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75778" w14:textId="67B527DD" w:rsidR="00A15F1A" w:rsidRDefault="00A15F1A" w:rsidP="00CB6A26">
      <w:pPr>
        <w:jc w:val="center"/>
        <w:rPr>
          <w:rFonts w:ascii="Comic Sans MS" w:eastAsia="Comic Sans MS" w:hAnsi="Comic Sans MS" w:cs="Comic Sans MS"/>
          <w:sz w:val="24"/>
          <w:szCs w:val="24"/>
        </w:rPr>
      </w:pPr>
      <w:r>
        <w:rPr>
          <w:noProof/>
        </w:rPr>
        <w:drawing>
          <wp:inline distT="0" distB="0" distL="0" distR="0" wp14:anchorId="654F9935" wp14:editId="3D34FB6F">
            <wp:extent cx="1676400" cy="1257392"/>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0629" cy="1275565"/>
                    </a:xfrm>
                    <a:prstGeom prst="rect">
                      <a:avLst/>
                    </a:prstGeom>
                    <a:noFill/>
                    <a:ln>
                      <a:noFill/>
                    </a:ln>
                  </pic:spPr>
                </pic:pic>
              </a:graphicData>
            </a:graphic>
          </wp:inline>
        </w:drawing>
      </w:r>
    </w:p>
    <w:p w14:paraId="7858B6E6" w14:textId="1B438185" w:rsidR="00CB6A26" w:rsidRPr="00CB6A26" w:rsidRDefault="00CB6A26" w:rsidP="00A15F1A">
      <w:pPr>
        <w:jc w:val="center"/>
        <w:rPr>
          <w:rFonts w:ascii="Comic Sans MS" w:eastAsia="Comic Sans MS" w:hAnsi="Comic Sans MS" w:cs="Comic Sans MS"/>
          <w:sz w:val="24"/>
          <w:szCs w:val="24"/>
        </w:rPr>
      </w:pPr>
      <w:r w:rsidRPr="00CB6A26">
        <w:rPr>
          <w:rFonts w:ascii="Comic Sans MS" w:eastAsia="Comic Sans MS" w:hAnsi="Comic Sans MS" w:cs="Comic Sans MS"/>
          <w:sz w:val="24"/>
          <w:szCs w:val="24"/>
        </w:rPr>
        <w:t>Guildhall Feoffment Preschool &amp; Nursery</w:t>
      </w:r>
    </w:p>
    <w:p w14:paraId="3CF9F7EC" w14:textId="185A6A46" w:rsidR="007E50AE" w:rsidRPr="00CB6A26" w:rsidRDefault="00CE0BAC" w:rsidP="00CB6A26">
      <w:pPr>
        <w:jc w:val="center"/>
        <w:rPr>
          <w:rFonts w:ascii="Comic Sans MS" w:hAnsi="Comic Sans MS" w:cs="Arial"/>
          <w:b/>
          <w:sz w:val="24"/>
          <w:szCs w:val="24"/>
          <w:u w:val="single"/>
        </w:rPr>
      </w:pPr>
      <w:r w:rsidRPr="00CB6A26">
        <w:rPr>
          <w:rFonts w:ascii="Comic Sans MS" w:hAnsi="Comic Sans MS" w:cs="Arial"/>
          <w:b/>
          <w:sz w:val="24"/>
          <w:szCs w:val="24"/>
          <w:u w:val="single"/>
        </w:rPr>
        <w:t>Non-Attendance</w:t>
      </w:r>
      <w:r w:rsidR="007E50AE" w:rsidRPr="00CB6A26">
        <w:rPr>
          <w:rFonts w:ascii="Comic Sans MS" w:hAnsi="Comic Sans MS" w:cs="Arial"/>
          <w:b/>
          <w:sz w:val="24"/>
          <w:szCs w:val="24"/>
          <w:u w:val="single"/>
        </w:rPr>
        <w:t xml:space="preserve"> Policy</w:t>
      </w:r>
    </w:p>
    <w:p w14:paraId="5CA8E024" w14:textId="77777777" w:rsidR="007E50AE" w:rsidRPr="00CB6A26" w:rsidRDefault="007E50AE" w:rsidP="007E50AE">
      <w:pPr>
        <w:spacing w:after="0" w:line="240" w:lineRule="auto"/>
        <w:jc w:val="both"/>
        <w:rPr>
          <w:rFonts w:ascii="Comic Sans MS" w:hAnsi="Comic Sans MS" w:cs="Arial"/>
          <w:b/>
          <w:sz w:val="20"/>
          <w:szCs w:val="20"/>
        </w:rPr>
      </w:pPr>
      <w:r w:rsidRPr="00CB6A26">
        <w:rPr>
          <w:rFonts w:ascii="Comic Sans MS" w:hAnsi="Comic Sans MS" w:cs="Arial"/>
          <w:b/>
          <w:sz w:val="20"/>
          <w:szCs w:val="20"/>
        </w:rPr>
        <w:t>Aim:</w:t>
      </w:r>
    </w:p>
    <w:p w14:paraId="59BE9A71" w14:textId="74EE70CE" w:rsidR="00D7753F" w:rsidRDefault="008313D7" w:rsidP="007E50AE">
      <w:pPr>
        <w:spacing w:after="0" w:line="240" w:lineRule="auto"/>
        <w:jc w:val="both"/>
        <w:rPr>
          <w:rFonts w:ascii="Comic Sans MS" w:hAnsi="Comic Sans MS"/>
          <w:sz w:val="20"/>
          <w:szCs w:val="20"/>
        </w:rPr>
      </w:pPr>
      <w:r w:rsidRPr="00D34CC4">
        <w:rPr>
          <w:rFonts w:ascii="Comic Sans MS" w:hAnsi="Comic Sans MS"/>
          <w:sz w:val="20"/>
          <w:szCs w:val="20"/>
        </w:rPr>
        <w:t xml:space="preserve">Our </w:t>
      </w:r>
      <w:r w:rsidR="00CE0BAC" w:rsidRPr="00D34CC4">
        <w:rPr>
          <w:rFonts w:ascii="Comic Sans MS" w:hAnsi="Comic Sans MS"/>
          <w:sz w:val="20"/>
          <w:szCs w:val="20"/>
        </w:rPr>
        <w:t>Pre School-Nursery</w:t>
      </w:r>
      <w:r w:rsidRPr="00D34CC4">
        <w:rPr>
          <w:rFonts w:ascii="Comic Sans MS" w:hAnsi="Comic Sans MS"/>
          <w:sz w:val="20"/>
          <w:szCs w:val="20"/>
        </w:rPr>
        <w:t xml:space="preserve"> will give a high priority to conveying to parents and carers the importance of regular and punctual attendance. We recognise that parents</w:t>
      </w:r>
      <w:r w:rsidR="00564910">
        <w:rPr>
          <w:rFonts w:ascii="Comic Sans MS" w:hAnsi="Comic Sans MS"/>
          <w:sz w:val="20"/>
          <w:szCs w:val="20"/>
        </w:rPr>
        <w:t>/carers</w:t>
      </w:r>
      <w:r w:rsidRPr="00D34CC4">
        <w:rPr>
          <w:rFonts w:ascii="Comic Sans MS" w:hAnsi="Comic Sans MS"/>
          <w:sz w:val="20"/>
          <w:szCs w:val="20"/>
        </w:rPr>
        <w:t xml:space="preserve"> have a vital role to play and that there is a need to establish strong home-school links and communication systems that can be utilised whenever there is concern about attendance. Parents</w:t>
      </w:r>
      <w:r w:rsidR="00564910">
        <w:rPr>
          <w:rFonts w:ascii="Comic Sans MS" w:hAnsi="Comic Sans MS"/>
          <w:sz w:val="20"/>
          <w:szCs w:val="20"/>
        </w:rPr>
        <w:t>/carers</w:t>
      </w:r>
      <w:r w:rsidRPr="00D34CC4">
        <w:rPr>
          <w:rFonts w:ascii="Comic Sans MS" w:hAnsi="Comic Sans MS"/>
          <w:sz w:val="20"/>
          <w:szCs w:val="20"/>
        </w:rPr>
        <w:t xml:space="preserve"> will be contacted when a child is unexpectedly absent </w:t>
      </w:r>
      <w:r w:rsidR="00452E51">
        <w:rPr>
          <w:rFonts w:ascii="Comic Sans MS" w:hAnsi="Comic Sans MS"/>
          <w:sz w:val="20"/>
          <w:szCs w:val="20"/>
        </w:rPr>
        <w:t>(after one day</w:t>
      </w:r>
      <w:proofErr w:type="gramStart"/>
      <w:r w:rsidR="00452E51">
        <w:rPr>
          <w:rFonts w:ascii="Comic Sans MS" w:hAnsi="Comic Sans MS"/>
          <w:sz w:val="20"/>
          <w:szCs w:val="20"/>
        </w:rPr>
        <w:t>)</w:t>
      </w:r>
      <w:proofErr w:type="gramEnd"/>
      <w:r w:rsidR="00452E51">
        <w:rPr>
          <w:rFonts w:ascii="Comic Sans MS" w:hAnsi="Comic Sans MS"/>
          <w:sz w:val="20"/>
          <w:szCs w:val="20"/>
        </w:rPr>
        <w:t xml:space="preserve"> </w:t>
      </w:r>
      <w:r w:rsidRPr="00D34CC4">
        <w:rPr>
          <w:rFonts w:ascii="Comic Sans MS" w:hAnsi="Comic Sans MS"/>
          <w:sz w:val="20"/>
          <w:szCs w:val="20"/>
        </w:rPr>
        <w:t xml:space="preserve">and we have not been informed. Attendance will be monitored and if there are problems which affect a pupil’s attendance we will investigate, </w:t>
      </w:r>
      <w:r w:rsidR="00CE0BAC" w:rsidRPr="00D34CC4">
        <w:rPr>
          <w:rFonts w:ascii="Comic Sans MS" w:hAnsi="Comic Sans MS"/>
          <w:sz w:val="20"/>
          <w:szCs w:val="20"/>
        </w:rPr>
        <w:t>identify,</w:t>
      </w:r>
      <w:r w:rsidRPr="00D34CC4">
        <w:rPr>
          <w:rFonts w:ascii="Comic Sans MS" w:hAnsi="Comic Sans MS"/>
          <w:sz w:val="20"/>
          <w:szCs w:val="20"/>
        </w:rPr>
        <w:t xml:space="preserve"> and strive in partnership with parents</w:t>
      </w:r>
      <w:r w:rsidR="00564910">
        <w:rPr>
          <w:rFonts w:ascii="Comic Sans MS" w:hAnsi="Comic Sans MS"/>
          <w:sz w:val="20"/>
          <w:szCs w:val="20"/>
        </w:rPr>
        <w:t>/carers</w:t>
      </w:r>
      <w:r w:rsidRPr="00D34CC4">
        <w:rPr>
          <w:rFonts w:ascii="Comic Sans MS" w:hAnsi="Comic Sans MS"/>
          <w:sz w:val="20"/>
          <w:szCs w:val="20"/>
        </w:rPr>
        <w:t xml:space="preserve"> to resolve those problems as quickly and efficiently as possible. </w:t>
      </w:r>
    </w:p>
    <w:p w14:paraId="76FC1DAE" w14:textId="77777777" w:rsidR="005E788D" w:rsidRPr="00D34CC4" w:rsidRDefault="005E788D" w:rsidP="007E50AE">
      <w:pPr>
        <w:spacing w:after="0" w:line="240" w:lineRule="auto"/>
        <w:jc w:val="both"/>
        <w:rPr>
          <w:rFonts w:ascii="Comic Sans MS" w:hAnsi="Comic Sans MS"/>
          <w:sz w:val="20"/>
          <w:szCs w:val="20"/>
        </w:rPr>
      </w:pPr>
    </w:p>
    <w:p w14:paraId="55ABA2E3" w14:textId="639CA646" w:rsidR="007E50AE" w:rsidRPr="00D34CC4" w:rsidRDefault="005E788D" w:rsidP="007E50AE">
      <w:pPr>
        <w:spacing w:after="0" w:line="240" w:lineRule="auto"/>
        <w:jc w:val="both"/>
        <w:rPr>
          <w:rFonts w:ascii="Comic Sans MS" w:hAnsi="Comic Sans MS" w:cs="Arial"/>
          <w:bCs/>
          <w:color w:val="000000"/>
          <w:sz w:val="20"/>
          <w:szCs w:val="20"/>
        </w:rPr>
      </w:pPr>
      <w:r>
        <w:rPr>
          <w:rFonts w:ascii="Comic Sans MS" w:hAnsi="Comic Sans MS" w:cs="Arial"/>
          <w:sz w:val="20"/>
          <w:szCs w:val="20"/>
        </w:rPr>
        <w:t>We</w:t>
      </w:r>
      <w:r w:rsidR="007E50AE" w:rsidRPr="00D34CC4">
        <w:rPr>
          <w:rFonts w:ascii="Comic Sans MS" w:hAnsi="Comic Sans MS" w:cs="Arial"/>
          <w:sz w:val="20"/>
          <w:szCs w:val="20"/>
        </w:rPr>
        <w:t xml:space="preserve"> realise that regular attendance by children is very important in order that they may become confident with a regular and consistent schedule.  </w:t>
      </w:r>
      <w:r w:rsidR="007E50AE" w:rsidRPr="00D34CC4">
        <w:rPr>
          <w:rFonts w:ascii="Comic Sans MS" w:hAnsi="Comic Sans MS" w:cs="Arial"/>
          <w:bCs/>
          <w:color w:val="000000"/>
          <w:sz w:val="20"/>
          <w:szCs w:val="20"/>
        </w:rPr>
        <w:t xml:space="preserve">Even for very young children, there are positive benefits to be gained from regular attendance, whatever the weekly pattern of childcare or schooling. This includes not only coming to every planned session, but also arriving on time. </w:t>
      </w:r>
    </w:p>
    <w:p w14:paraId="3494C831" w14:textId="769CE731" w:rsidR="007E50AE" w:rsidRPr="00D34CC4" w:rsidRDefault="007E50AE" w:rsidP="007E50AE">
      <w:pPr>
        <w:autoSpaceDE w:val="0"/>
        <w:autoSpaceDN w:val="0"/>
        <w:adjustRightInd w:val="0"/>
        <w:spacing w:after="0" w:line="240" w:lineRule="auto"/>
        <w:jc w:val="both"/>
        <w:rPr>
          <w:rFonts w:ascii="Comic Sans MS" w:hAnsi="Comic Sans MS" w:cs="Arial"/>
          <w:bCs/>
          <w:color w:val="000000"/>
          <w:sz w:val="20"/>
          <w:szCs w:val="20"/>
        </w:rPr>
      </w:pPr>
      <w:r w:rsidRPr="00D34CC4">
        <w:rPr>
          <w:rFonts w:ascii="Comic Sans MS" w:hAnsi="Comic Sans MS" w:cs="Arial"/>
          <w:color w:val="000000"/>
          <w:sz w:val="20"/>
          <w:szCs w:val="20"/>
        </w:rPr>
        <w:t>Children who attend every planned session develop a feel for the rhythm of the week, gain a sense of security from some regular elements and find it easier to build and sustain a range of social relationships.</w:t>
      </w:r>
      <w:r w:rsidR="00452E51">
        <w:rPr>
          <w:rFonts w:ascii="Comic Sans MS" w:hAnsi="Comic Sans MS" w:cs="Arial"/>
          <w:color w:val="000000"/>
          <w:sz w:val="20"/>
          <w:szCs w:val="20"/>
        </w:rPr>
        <w:t xml:space="preserve">  This is especially true for children who come from disadvantaged backgrounds.</w:t>
      </w:r>
    </w:p>
    <w:p w14:paraId="4AD0BE97" w14:textId="77777777" w:rsidR="007E50AE" w:rsidRPr="00D34CC4" w:rsidRDefault="007E50AE" w:rsidP="007E50AE">
      <w:pPr>
        <w:autoSpaceDE w:val="0"/>
        <w:autoSpaceDN w:val="0"/>
        <w:adjustRightInd w:val="0"/>
        <w:spacing w:after="0" w:line="240" w:lineRule="auto"/>
        <w:jc w:val="both"/>
        <w:rPr>
          <w:rFonts w:ascii="Comic Sans MS" w:hAnsi="Comic Sans MS" w:cs="Arial"/>
          <w:bCs/>
          <w:color w:val="000000"/>
          <w:sz w:val="20"/>
          <w:szCs w:val="20"/>
        </w:rPr>
      </w:pPr>
    </w:p>
    <w:p w14:paraId="452C88F0" w14:textId="6606B87B" w:rsidR="007E50AE" w:rsidRPr="00D34CC4" w:rsidRDefault="007E50AE" w:rsidP="007E50AE">
      <w:pPr>
        <w:autoSpaceDE w:val="0"/>
        <w:autoSpaceDN w:val="0"/>
        <w:adjustRightInd w:val="0"/>
        <w:spacing w:after="0" w:line="240" w:lineRule="auto"/>
        <w:jc w:val="both"/>
        <w:rPr>
          <w:rFonts w:ascii="Comic Sans MS" w:hAnsi="Comic Sans MS" w:cs="Arial"/>
          <w:sz w:val="20"/>
          <w:szCs w:val="20"/>
        </w:rPr>
      </w:pPr>
      <w:r w:rsidRPr="00D34CC4">
        <w:rPr>
          <w:rFonts w:ascii="Comic Sans MS" w:hAnsi="Comic Sans MS" w:cs="Arial"/>
          <w:sz w:val="20"/>
          <w:szCs w:val="20"/>
        </w:rPr>
        <w:t xml:space="preserve">This policy sets out the procedures to be followed </w:t>
      </w:r>
      <w:r w:rsidR="00CE0BAC" w:rsidRPr="00D34CC4">
        <w:rPr>
          <w:rFonts w:ascii="Comic Sans MS" w:hAnsi="Comic Sans MS" w:cs="Arial"/>
          <w:sz w:val="20"/>
          <w:szCs w:val="20"/>
        </w:rPr>
        <w:t>if</w:t>
      </w:r>
      <w:r w:rsidRPr="00D34CC4">
        <w:rPr>
          <w:rFonts w:ascii="Comic Sans MS" w:hAnsi="Comic Sans MS" w:cs="Arial"/>
          <w:sz w:val="20"/>
          <w:szCs w:val="20"/>
        </w:rPr>
        <w:t xml:space="preserve"> a child is absent from </w:t>
      </w:r>
      <w:r w:rsidR="005E788D">
        <w:rPr>
          <w:rFonts w:ascii="Comic Sans MS" w:hAnsi="Comic Sans MS" w:cs="Arial"/>
          <w:sz w:val="20"/>
          <w:szCs w:val="20"/>
        </w:rPr>
        <w:t>our setting</w:t>
      </w:r>
      <w:r w:rsidRPr="00D34CC4">
        <w:rPr>
          <w:rFonts w:ascii="Comic Sans MS" w:hAnsi="Comic Sans MS" w:cs="Arial"/>
          <w:sz w:val="20"/>
          <w:szCs w:val="20"/>
        </w:rPr>
        <w:t>.</w:t>
      </w:r>
    </w:p>
    <w:p w14:paraId="588E301C" w14:textId="77777777" w:rsidR="007E50AE" w:rsidRPr="00D34CC4" w:rsidRDefault="007E50AE" w:rsidP="007E50AE">
      <w:pPr>
        <w:autoSpaceDE w:val="0"/>
        <w:autoSpaceDN w:val="0"/>
        <w:adjustRightInd w:val="0"/>
        <w:spacing w:after="0" w:line="240" w:lineRule="auto"/>
        <w:jc w:val="both"/>
        <w:rPr>
          <w:rFonts w:ascii="Comic Sans MS" w:hAnsi="Comic Sans MS" w:cs="Arial"/>
          <w:sz w:val="20"/>
          <w:szCs w:val="20"/>
        </w:rPr>
      </w:pPr>
    </w:p>
    <w:p w14:paraId="61D8829A" w14:textId="77777777" w:rsidR="007E50AE" w:rsidRPr="00D34CC4" w:rsidRDefault="007E50AE" w:rsidP="007E50AE">
      <w:pPr>
        <w:autoSpaceDE w:val="0"/>
        <w:autoSpaceDN w:val="0"/>
        <w:adjustRightInd w:val="0"/>
        <w:spacing w:after="0" w:line="240" w:lineRule="auto"/>
        <w:jc w:val="both"/>
        <w:rPr>
          <w:rFonts w:ascii="Comic Sans MS" w:hAnsi="Comic Sans MS" w:cs="Arial"/>
          <w:b/>
          <w:bCs/>
          <w:sz w:val="20"/>
          <w:szCs w:val="20"/>
        </w:rPr>
      </w:pPr>
      <w:r w:rsidRPr="00D34CC4">
        <w:rPr>
          <w:rFonts w:ascii="Comic Sans MS" w:hAnsi="Comic Sans MS" w:cs="Arial"/>
          <w:b/>
          <w:bCs/>
          <w:sz w:val="20"/>
          <w:szCs w:val="20"/>
        </w:rPr>
        <w:t>Procedure</w:t>
      </w:r>
    </w:p>
    <w:p w14:paraId="4A174561" w14:textId="5163C6C4" w:rsidR="007E50AE" w:rsidRPr="00D34CC4" w:rsidRDefault="007E50AE" w:rsidP="007E50AE">
      <w:pPr>
        <w:pStyle w:val="ListParagraph"/>
        <w:numPr>
          <w:ilvl w:val="0"/>
          <w:numId w:val="1"/>
        </w:numPr>
        <w:autoSpaceDE w:val="0"/>
        <w:autoSpaceDN w:val="0"/>
        <w:adjustRightInd w:val="0"/>
        <w:spacing w:after="0" w:line="240" w:lineRule="auto"/>
        <w:jc w:val="both"/>
        <w:rPr>
          <w:rFonts w:ascii="Comic Sans MS" w:hAnsi="Comic Sans MS" w:cs="Arial"/>
          <w:sz w:val="20"/>
          <w:szCs w:val="20"/>
        </w:rPr>
      </w:pPr>
      <w:r w:rsidRPr="00D34CC4">
        <w:rPr>
          <w:rFonts w:ascii="Comic Sans MS" w:hAnsi="Comic Sans MS" w:cs="Arial"/>
          <w:sz w:val="20"/>
          <w:szCs w:val="20"/>
        </w:rPr>
        <w:t xml:space="preserve">Parents/carers must inform the </w:t>
      </w:r>
      <w:r w:rsidR="005E788D">
        <w:rPr>
          <w:rFonts w:ascii="Comic Sans MS" w:hAnsi="Comic Sans MS" w:cs="Arial"/>
          <w:sz w:val="20"/>
          <w:szCs w:val="20"/>
        </w:rPr>
        <w:t xml:space="preserve">setting </w:t>
      </w:r>
      <w:r w:rsidRPr="00D34CC4">
        <w:rPr>
          <w:rFonts w:ascii="Comic Sans MS" w:hAnsi="Comic Sans MS" w:cs="Arial"/>
          <w:sz w:val="20"/>
          <w:szCs w:val="20"/>
        </w:rPr>
        <w:t>if they are planning holidays so that we can record this in our register.</w:t>
      </w:r>
    </w:p>
    <w:p w14:paraId="79CD889B" w14:textId="03709268" w:rsidR="007E50AE" w:rsidRPr="00D34CC4" w:rsidRDefault="007E50AE" w:rsidP="007E50AE">
      <w:pPr>
        <w:pStyle w:val="ListParagraph"/>
        <w:numPr>
          <w:ilvl w:val="0"/>
          <w:numId w:val="1"/>
        </w:numPr>
        <w:autoSpaceDE w:val="0"/>
        <w:autoSpaceDN w:val="0"/>
        <w:adjustRightInd w:val="0"/>
        <w:spacing w:after="0" w:line="240" w:lineRule="auto"/>
        <w:jc w:val="both"/>
        <w:rPr>
          <w:rFonts w:ascii="Comic Sans MS" w:hAnsi="Comic Sans MS" w:cs="Arial"/>
          <w:sz w:val="20"/>
          <w:szCs w:val="20"/>
        </w:rPr>
      </w:pPr>
      <w:r w:rsidRPr="00D34CC4">
        <w:rPr>
          <w:rFonts w:ascii="Comic Sans MS" w:hAnsi="Comic Sans MS" w:cs="Arial"/>
          <w:sz w:val="20"/>
          <w:szCs w:val="20"/>
        </w:rPr>
        <w:t xml:space="preserve">If your child is sick or cannot attend for some </w:t>
      </w:r>
      <w:proofErr w:type="gramStart"/>
      <w:r w:rsidRPr="00D34CC4">
        <w:rPr>
          <w:rFonts w:ascii="Comic Sans MS" w:hAnsi="Comic Sans MS" w:cs="Arial"/>
          <w:sz w:val="20"/>
          <w:szCs w:val="20"/>
        </w:rPr>
        <w:t>reason</w:t>
      </w:r>
      <w:proofErr w:type="gramEnd"/>
      <w:r w:rsidR="005E788D">
        <w:rPr>
          <w:rFonts w:ascii="Comic Sans MS" w:hAnsi="Comic Sans MS" w:cs="Arial"/>
          <w:sz w:val="20"/>
          <w:szCs w:val="20"/>
        </w:rPr>
        <w:t xml:space="preserve"> please let us know as soon as you can on the day of absence.  </w:t>
      </w:r>
    </w:p>
    <w:p w14:paraId="5CFE9180" w14:textId="456A05B6" w:rsidR="007E50AE" w:rsidRPr="00D34CC4" w:rsidRDefault="007E50AE" w:rsidP="007E50AE">
      <w:pPr>
        <w:pStyle w:val="ListParagraph"/>
        <w:numPr>
          <w:ilvl w:val="0"/>
          <w:numId w:val="1"/>
        </w:numPr>
        <w:autoSpaceDE w:val="0"/>
        <w:autoSpaceDN w:val="0"/>
        <w:adjustRightInd w:val="0"/>
        <w:spacing w:after="0" w:line="240" w:lineRule="auto"/>
        <w:jc w:val="both"/>
        <w:rPr>
          <w:rFonts w:ascii="Comic Sans MS" w:hAnsi="Comic Sans MS" w:cs="Arial"/>
          <w:sz w:val="20"/>
          <w:szCs w:val="20"/>
        </w:rPr>
      </w:pPr>
      <w:r w:rsidRPr="00D34CC4">
        <w:rPr>
          <w:rFonts w:ascii="Comic Sans MS" w:hAnsi="Comic Sans MS" w:cs="Arial"/>
          <w:sz w:val="20"/>
          <w:szCs w:val="20"/>
        </w:rPr>
        <w:t xml:space="preserve">If we have not heard from you by </w:t>
      </w:r>
      <w:r w:rsidR="005E788D">
        <w:rPr>
          <w:rFonts w:ascii="Comic Sans MS" w:hAnsi="Comic Sans MS" w:cs="Arial"/>
          <w:sz w:val="20"/>
          <w:szCs w:val="20"/>
        </w:rPr>
        <w:t>the second day t</w:t>
      </w:r>
      <w:r w:rsidRPr="00D34CC4">
        <w:rPr>
          <w:rFonts w:ascii="Comic Sans MS" w:hAnsi="Comic Sans MS" w:cs="Arial"/>
          <w:sz w:val="20"/>
          <w:szCs w:val="20"/>
        </w:rPr>
        <w:t xml:space="preserve">he </w:t>
      </w:r>
      <w:r w:rsidR="005E788D">
        <w:rPr>
          <w:rFonts w:ascii="Comic Sans MS" w:hAnsi="Comic Sans MS" w:cs="Arial"/>
          <w:sz w:val="20"/>
          <w:szCs w:val="20"/>
        </w:rPr>
        <w:t xml:space="preserve">setting </w:t>
      </w:r>
      <w:r w:rsidRPr="00D34CC4">
        <w:rPr>
          <w:rFonts w:ascii="Comic Sans MS" w:hAnsi="Comic Sans MS" w:cs="Arial"/>
          <w:sz w:val="20"/>
          <w:szCs w:val="20"/>
        </w:rPr>
        <w:t xml:space="preserve">will </w:t>
      </w:r>
      <w:proofErr w:type="gramStart"/>
      <w:r w:rsidRPr="00D34CC4">
        <w:rPr>
          <w:rFonts w:ascii="Comic Sans MS" w:hAnsi="Comic Sans MS" w:cs="Arial"/>
          <w:sz w:val="20"/>
          <w:szCs w:val="20"/>
        </w:rPr>
        <w:t>contact</w:t>
      </w:r>
      <w:proofErr w:type="gramEnd"/>
      <w:r w:rsidRPr="00D34CC4">
        <w:rPr>
          <w:rFonts w:ascii="Comic Sans MS" w:hAnsi="Comic Sans MS" w:cs="Arial"/>
          <w:sz w:val="20"/>
          <w:szCs w:val="20"/>
        </w:rPr>
        <w:t xml:space="preserve"> you to establish why your child is absent. All absences will be recorded appropriately.</w:t>
      </w:r>
    </w:p>
    <w:p w14:paraId="2D20CA9F" w14:textId="77777777" w:rsidR="007E50AE" w:rsidRPr="00D34CC4" w:rsidRDefault="007E50AE" w:rsidP="007E50AE">
      <w:pPr>
        <w:pStyle w:val="ListParagraph"/>
        <w:numPr>
          <w:ilvl w:val="0"/>
          <w:numId w:val="1"/>
        </w:numPr>
        <w:autoSpaceDE w:val="0"/>
        <w:autoSpaceDN w:val="0"/>
        <w:adjustRightInd w:val="0"/>
        <w:spacing w:after="0" w:line="240" w:lineRule="auto"/>
        <w:jc w:val="both"/>
        <w:rPr>
          <w:rFonts w:ascii="Comic Sans MS" w:hAnsi="Comic Sans MS" w:cs="Arial"/>
          <w:sz w:val="20"/>
          <w:szCs w:val="20"/>
        </w:rPr>
      </w:pPr>
      <w:r w:rsidRPr="00D34CC4">
        <w:rPr>
          <w:rFonts w:ascii="Comic Sans MS" w:hAnsi="Comic Sans MS" w:cs="Arial"/>
          <w:sz w:val="20"/>
          <w:szCs w:val="20"/>
        </w:rPr>
        <w:t xml:space="preserve">If we are concerned about the welfare of a </w:t>
      </w:r>
      <w:proofErr w:type="gramStart"/>
      <w:r w:rsidRPr="00D34CC4">
        <w:rPr>
          <w:rFonts w:ascii="Comic Sans MS" w:hAnsi="Comic Sans MS" w:cs="Arial"/>
          <w:sz w:val="20"/>
          <w:szCs w:val="20"/>
        </w:rPr>
        <w:t>child</w:t>
      </w:r>
      <w:proofErr w:type="gramEnd"/>
      <w:r w:rsidRPr="00D34CC4">
        <w:rPr>
          <w:rFonts w:ascii="Comic Sans MS" w:hAnsi="Comic Sans MS" w:cs="Arial"/>
          <w:sz w:val="20"/>
          <w:szCs w:val="20"/>
        </w:rPr>
        <w:t xml:space="preserve"> we reserve the right to contact social services.</w:t>
      </w:r>
    </w:p>
    <w:p w14:paraId="5E09F78C" w14:textId="7C7DBFFB" w:rsidR="007E50AE" w:rsidRDefault="007E50AE" w:rsidP="007E50AE">
      <w:pPr>
        <w:pStyle w:val="ListParagraph"/>
        <w:numPr>
          <w:ilvl w:val="0"/>
          <w:numId w:val="1"/>
        </w:numPr>
        <w:autoSpaceDE w:val="0"/>
        <w:autoSpaceDN w:val="0"/>
        <w:adjustRightInd w:val="0"/>
        <w:spacing w:after="0" w:line="240" w:lineRule="auto"/>
        <w:jc w:val="both"/>
        <w:rPr>
          <w:rFonts w:ascii="Comic Sans MS" w:hAnsi="Comic Sans MS" w:cs="Arial"/>
          <w:sz w:val="20"/>
          <w:szCs w:val="20"/>
        </w:rPr>
      </w:pPr>
      <w:r w:rsidRPr="00D34CC4">
        <w:rPr>
          <w:rFonts w:ascii="Comic Sans MS" w:hAnsi="Comic Sans MS" w:cs="Arial"/>
          <w:sz w:val="20"/>
          <w:szCs w:val="20"/>
        </w:rPr>
        <w:t xml:space="preserve">Fees remain payable during periods of absence. </w:t>
      </w:r>
    </w:p>
    <w:p w14:paraId="7F3B03D4" w14:textId="5F104D77" w:rsidR="005E788D" w:rsidRPr="007B53A6" w:rsidRDefault="007B53A6" w:rsidP="00C8677D">
      <w:pPr>
        <w:pStyle w:val="ListParagraph"/>
        <w:numPr>
          <w:ilvl w:val="0"/>
          <w:numId w:val="1"/>
        </w:numPr>
        <w:autoSpaceDE w:val="0"/>
        <w:autoSpaceDN w:val="0"/>
        <w:adjustRightInd w:val="0"/>
        <w:spacing w:after="0" w:line="240" w:lineRule="auto"/>
        <w:jc w:val="both"/>
        <w:rPr>
          <w:rFonts w:ascii="Comic Sans MS" w:hAnsi="Comic Sans MS" w:cs="Arial"/>
          <w:sz w:val="20"/>
          <w:szCs w:val="20"/>
        </w:rPr>
      </w:pPr>
      <w:r w:rsidRPr="007B53A6">
        <w:rPr>
          <w:rFonts w:ascii="Comic Sans MS" w:hAnsi="Comic Sans MS" w:cs="Arial"/>
          <w:sz w:val="20"/>
          <w:szCs w:val="20"/>
        </w:rPr>
        <w:t xml:space="preserve">We will regularly monitor attendance pattern and </w:t>
      </w:r>
      <w:r>
        <w:rPr>
          <w:rFonts w:ascii="Comic Sans MS" w:hAnsi="Comic Sans MS" w:cs="Arial"/>
          <w:sz w:val="20"/>
          <w:szCs w:val="20"/>
        </w:rPr>
        <w:t>i</w:t>
      </w:r>
      <w:r w:rsidR="005E788D" w:rsidRPr="007B53A6">
        <w:rPr>
          <w:rFonts w:ascii="Comic Sans MS" w:hAnsi="Comic Sans MS" w:cs="Arial"/>
          <w:sz w:val="20"/>
          <w:szCs w:val="20"/>
        </w:rPr>
        <w:t xml:space="preserve">f we are concerned about your child’s </w:t>
      </w:r>
      <w:proofErr w:type="gramStart"/>
      <w:r w:rsidR="005E788D" w:rsidRPr="007B53A6">
        <w:rPr>
          <w:rFonts w:ascii="Comic Sans MS" w:hAnsi="Comic Sans MS" w:cs="Arial"/>
          <w:sz w:val="20"/>
          <w:szCs w:val="20"/>
        </w:rPr>
        <w:t>absence</w:t>
      </w:r>
      <w:proofErr w:type="gramEnd"/>
      <w:r w:rsidR="005E788D" w:rsidRPr="007B53A6">
        <w:rPr>
          <w:rFonts w:ascii="Comic Sans MS" w:hAnsi="Comic Sans MS" w:cs="Arial"/>
          <w:sz w:val="20"/>
          <w:szCs w:val="20"/>
        </w:rPr>
        <w:t xml:space="preserve"> we may have a discussion with you to establish the cause of the poor attendance.  </w:t>
      </w:r>
    </w:p>
    <w:p w14:paraId="59AF0FF7" w14:textId="47A4131B" w:rsidR="00100152" w:rsidRPr="00D34CC4" w:rsidRDefault="00100152">
      <w:pPr>
        <w:rPr>
          <w:rFonts w:ascii="Comic Sans MS" w:hAnsi="Comic Sans MS"/>
          <w:sz w:val="20"/>
          <w:szCs w:val="20"/>
        </w:rPr>
      </w:pPr>
    </w:p>
    <w:p w14:paraId="0977FC5A" w14:textId="441F2086" w:rsidR="00C53FFF" w:rsidRPr="00D34CC4" w:rsidRDefault="00C53FFF">
      <w:pPr>
        <w:rPr>
          <w:rFonts w:ascii="Comic Sans MS" w:eastAsia="Comic Sans MS" w:hAnsi="Comic Sans MS" w:cs="Comic Sans MS"/>
          <w:sz w:val="20"/>
          <w:szCs w:val="20"/>
        </w:rPr>
      </w:pPr>
      <w:r w:rsidRPr="00D34CC4">
        <w:rPr>
          <w:rFonts w:ascii="Comic Sans MS" w:eastAsia="Comic Sans MS" w:hAnsi="Comic Sans MS" w:cs="Comic Sans MS"/>
          <w:sz w:val="20"/>
          <w:szCs w:val="20"/>
        </w:rPr>
        <w:t>Signed:</w:t>
      </w:r>
      <w:r w:rsidR="00A54CF0" w:rsidRPr="00D34CC4">
        <w:rPr>
          <w:rFonts w:ascii="Comic Sans MS" w:eastAsia="Comic Sans MS" w:hAnsi="Comic Sans MS" w:cs="Comic Sans MS"/>
          <w:sz w:val="20"/>
          <w:szCs w:val="20"/>
        </w:rPr>
        <w:t xml:space="preserve"> T Bucher</w:t>
      </w:r>
      <w:r w:rsidR="00A54CF0" w:rsidRPr="00D34CC4">
        <w:rPr>
          <w:rFonts w:ascii="Comic Sans MS" w:eastAsia="Comic Sans MS" w:hAnsi="Comic Sans MS" w:cs="Comic Sans MS"/>
          <w:sz w:val="20"/>
          <w:szCs w:val="20"/>
        </w:rPr>
        <w:tab/>
      </w:r>
    </w:p>
    <w:p w14:paraId="32315B23" w14:textId="0DEA1F82" w:rsidR="00C53FFF" w:rsidRPr="00D34CC4" w:rsidRDefault="00C53FFF">
      <w:pPr>
        <w:rPr>
          <w:rFonts w:ascii="Comic Sans MS" w:hAnsi="Comic Sans MS"/>
          <w:sz w:val="20"/>
          <w:szCs w:val="20"/>
        </w:rPr>
      </w:pPr>
      <w:r w:rsidRPr="00D34CC4">
        <w:rPr>
          <w:rFonts w:ascii="Comic Sans MS" w:eastAsia="Comic Sans MS" w:hAnsi="Comic Sans MS" w:cs="Comic Sans MS"/>
          <w:sz w:val="20"/>
          <w:szCs w:val="20"/>
        </w:rPr>
        <w:t>Dated:</w:t>
      </w:r>
      <w:r w:rsidR="00436388" w:rsidRPr="00D34CC4">
        <w:rPr>
          <w:rFonts w:ascii="Comic Sans MS" w:eastAsia="Comic Sans MS" w:hAnsi="Comic Sans MS" w:cs="Comic Sans MS"/>
          <w:sz w:val="20"/>
          <w:szCs w:val="20"/>
        </w:rPr>
        <w:t xml:space="preserve"> </w:t>
      </w:r>
      <w:r w:rsidR="00FD6F44">
        <w:rPr>
          <w:rFonts w:ascii="Comic Sans MS" w:eastAsia="Comic Sans MS" w:hAnsi="Comic Sans MS" w:cs="Comic Sans MS"/>
          <w:sz w:val="20"/>
          <w:szCs w:val="20"/>
        </w:rPr>
        <w:t xml:space="preserve">February 2023 </w:t>
      </w:r>
      <w:r w:rsidR="00564910">
        <w:rPr>
          <w:rFonts w:ascii="Comic Sans MS" w:eastAsia="Comic Sans MS" w:hAnsi="Comic Sans MS" w:cs="Comic Sans MS"/>
          <w:sz w:val="20"/>
          <w:szCs w:val="20"/>
        </w:rPr>
        <w:t xml:space="preserve">    </w:t>
      </w:r>
      <w:r w:rsidRPr="00D34CC4">
        <w:rPr>
          <w:rFonts w:ascii="Comic Sans MS" w:eastAsia="Comic Sans MS" w:hAnsi="Comic Sans MS" w:cs="Comic Sans MS"/>
          <w:sz w:val="20"/>
          <w:szCs w:val="20"/>
        </w:rPr>
        <w:t>Review Date:</w:t>
      </w:r>
      <w:r w:rsidR="00436388" w:rsidRPr="00D34CC4">
        <w:rPr>
          <w:rFonts w:ascii="Comic Sans MS" w:eastAsia="Comic Sans MS" w:hAnsi="Comic Sans MS" w:cs="Comic Sans MS"/>
          <w:sz w:val="20"/>
          <w:szCs w:val="20"/>
        </w:rPr>
        <w:t xml:space="preserve"> </w:t>
      </w:r>
      <w:r w:rsidR="00FD6F44">
        <w:rPr>
          <w:rFonts w:ascii="Comic Sans MS" w:eastAsia="Comic Sans MS" w:hAnsi="Comic Sans MS" w:cs="Comic Sans MS"/>
          <w:sz w:val="20"/>
          <w:szCs w:val="20"/>
        </w:rPr>
        <w:t>February 2024</w:t>
      </w:r>
    </w:p>
    <w:sectPr w:rsidR="00C53FFF" w:rsidRPr="00D34C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F5863"/>
    <w:multiLevelType w:val="hybridMultilevel"/>
    <w:tmpl w:val="3F04F3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330449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152"/>
    <w:rsid w:val="00100152"/>
    <w:rsid w:val="0011290C"/>
    <w:rsid w:val="0019593E"/>
    <w:rsid w:val="001A4E4A"/>
    <w:rsid w:val="00382593"/>
    <w:rsid w:val="00436388"/>
    <w:rsid w:val="00452E51"/>
    <w:rsid w:val="00564910"/>
    <w:rsid w:val="005E788D"/>
    <w:rsid w:val="00605308"/>
    <w:rsid w:val="006B2F45"/>
    <w:rsid w:val="006D5806"/>
    <w:rsid w:val="007B53A6"/>
    <w:rsid w:val="007C54EC"/>
    <w:rsid w:val="007E50AE"/>
    <w:rsid w:val="008313D7"/>
    <w:rsid w:val="009D1AE2"/>
    <w:rsid w:val="00A15F1A"/>
    <w:rsid w:val="00A54CF0"/>
    <w:rsid w:val="00B13F56"/>
    <w:rsid w:val="00B67AD7"/>
    <w:rsid w:val="00C02548"/>
    <w:rsid w:val="00C53FFF"/>
    <w:rsid w:val="00CB6A26"/>
    <w:rsid w:val="00CE0BAC"/>
    <w:rsid w:val="00D34CC4"/>
    <w:rsid w:val="00D7753F"/>
    <w:rsid w:val="00F21B16"/>
    <w:rsid w:val="00F30C2F"/>
    <w:rsid w:val="00F80447"/>
    <w:rsid w:val="00FD6F44"/>
    <w:rsid w:val="118A0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119A7"/>
  <w15:docId w15:val="{81A8FE3F-3F20-40B8-9AB3-3D94F237F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0AE"/>
    <w:pPr>
      <w:ind w:left="720"/>
      <w:contextualSpacing/>
    </w:pPr>
  </w:style>
  <w:style w:type="paragraph" w:styleId="BalloonText">
    <w:name w:val="Balloon Text"/>
    <w:basedOn w:val="Normal"/>
    <w:link w:val="BalloonTextChar"/>
    <w:uiPriority w:val="99"/>
    <w:semiHidden/>
    <w:unhideWhenUsed/>
    <w:rsid w:val="001129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9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1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2db5fd9-83e0-4e93-be0b-54813dbe5034" xsi:nil="true"/>
    <lcf76f155ced4ddcb4097134ff3c332f xmlns="8453a098-92d3-4f31-b15b-7d6e3471d22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71D4421A235B46B6DF73AC7E2B76D8" ma:contentTypeVersion="16" ma:contentTypeDescription="Create a new document." ma:contentTypeScope="" ma:versionID="2bfec116aa24b69b4bbe677b214af8c2">
  <xsd:schema xmlns:xsd="http://www.w3.org/2001/XMLSchema" xmlns:xs="http://www.w3.org/2001/XMLSchema" xmlns:p="http://schemas.microsoft.com/office/2006/metadata/properties" xmlns:ns2="8453a098-92d3-4f31-b15b-7d6e3471d226" xmlns:ns3="42db5fd9-83e0-4e93-be0b-54813dbe5034" targetNamespace="http://schemas.microsoft.com/office/2006/metadata/properties" ma:root="true" ma:fieldsID="e8b4bd4a597a8af1435d79bb59b33195" ns2:_="" ns3:_="">
    <xsd:import namespace="8453a098-92d3-4f31-b15b-7d6e3471d226"/>
    <xsd:import namespace="42db5fd9-83e0-4e93-be0b-54813dbe50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53a098-92d3-4f31-b15b-7d6e3471d2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ffb57c-e9ba-4789-9652-d2084a478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db5fd9-83e0-4e93-be0b-54813dbe503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fdc7f1b-db1a-42c4-b16e-4c4eaa275939}" ma:internalName="TaxCatchAll" ma:showField="CatchAllData" ma:web="42db5fd9-83e0-4e93-be0b-54813dbe50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C24020-5F79-4F5B-A86A-E9AF4CABC3C1}">
  <ds:schemaRefs>
    <ds:schemaRef ds:uri="http://schemas.microsoft.com/office/2006/metadata/properties"/>
    <ds:schemaRef ds:uri="http://schemas.microsoft.com/office/infopath/2007/PartnerControls"/>
    <ds:schemaRef ds:uri="42db5fd9-83e0-4e93-be0b-54813dbe5034"/>
    <ds:schemaRef ds:uri="8453a098-92d3-4f31-b15b-7d6e3471d226"/>
  </ds:schemaRefs>
</ds:datastoreItem>
</file>

<file path=customXml/itemProps2.xml><?xml version="1.0" encoding="utf-8"?>
<ds:datastoreItem xmlns:ds="http://schemas.openxmlformats.org/officeDocument/2006/customXml" ds:itemID="{EA142BE9-C344-4BFB-851A-0D90763B8AE3}">
  <ds:schemaRefs>
    <ds:schemaRef ds:uri="http://schemas.microsoft.com/sharepoint/v3/contenttype/forms"/>
  </ds:schemaRefs>
</ds:datastoreItem>
</file>

<file path=customXml/itemProps3.xml><?xml version="1.0" encoding="utf-8"?>
<ds:datastoreItem xmlns:ds="http://schemas.openxmlformats.org/officeDocument/2006/customXml" ds:itemID="{A78B1FE3-D554-4CBC-8F67-BF790E630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53a098-92d3-4f31-b15b-7d6e3471d226"/>
    <ds:schemaRef ds:uri="42db5fd9-83e0-4e93-be0b-54813dbe50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Desktop</dc:creator>
  <cp:lastModifiedBy>Tracy Bucher</cp:lastModifiedBy>
  <cp:revision>11</cp:revision>
  <cp:lastPrinted>2018-04-03T14:37:00Z</cp:lastPrinted>
  <dcterms:created xsi:type="dcterms:W3CDTF">2018-04-03T14:37:00Z</dcterms:created>
  <dcterms:modified xsi:type="dcterms:W3CDTF">2023-02-27T11:11:00Z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0x0101009271D4421A235B46B6DF73AC7E2B76D8</vt:lpwstr>
  </property>
  <property fmtid="{D5CDD505-2E9C-101B-9397-08002B2CF9AE}" pid="3" name="MediaServiceImageTags">
    <vt:lpwstr/>
  </property>
</Properties>
</file>